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52" w:rsidRPr="004E4452" w:rsidRDefault="004E4452" w:rsidP="004E4452">
      <w:pPr>
        <w:spacing w:after="0"/>
        <w:rPr>
          <w:b/>
          <w:color w:val="FF0000"/>
          <w:sz w:val="52"/>
          <w:szCs w:val="52"/>
        </w:rPr>
      </w:pPr>
      <w:r w:rsidRPr="004E4452">
        <w:rPr>
          <w:b/>
          <w:color w:val="FF0000"/>
          <w:sz w:val="52"/>
          <w:szCs w:val="52"/>
        </w:rPr>
        <w:t>TRANSFORMÁTORY – VÝPOČTY</w:t>
      </w:r>
    </w:p>
    <w:p w:rsidR="004E4452" w:rsidRDefault="00715ECE" w:rsidP="00277460">
      <w:pPr>
        <w:pBdr>
          <w:bottom w:val="single" w:sz="6" w:space="1" w:color="auto"/>
        </w:pBdr>
        <w:spacing w:after="0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7" type="#_x0000_t75" style="position:absolute;margin-left:365.65pt;margin-top:70pt;width:128.15pt;height:64.1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" fillcolor="#ff9">
            <v:imagedata r:id="rId5" o:title=""/>
          </v:shape>
          <o:OLEObject Type="Embed" ProgID="Unknown" ShapeID="Object 3" DrawAspect="Content" ObjectID="_1651150113" r:id="rId6"/>
        </w:pict>
      </w:r>
      <w:r w:rsidR="004E4452" w:rsidRPr="004E4452">
        <w:rPr>
          <w:noProof/>
          <w:lang w:eastAsia="cs-CZ"/>
        </w:rPr>
        <w:drawing>
          <wp:inline distT="0" distB="0" distL="0" distR="0">
            <wp:extent cx="2903220" cy="1783080"/>
            <wp:effectExtent l="0" t="0" r="0" b="0"/>
            <wp:docPr id="2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2608" cy="3166611"/>
                      <a:chOff x="1763688" y="3212976"/>
                      <a:chExt cx="5472608" cy="3166611"/>
                    </a:xfrm>
                  </a:grpSpPr>
                  <a:grpSp>
                    <a:nvGrpSpPr>
                      <a:cNvPr id="42" name="Skupina 41"/>
                      <a:cNvGrpSpPr/>
                    </a:nvGrpSpPr>
                    <a:grpSpPr>
                      <a:xfrm>
                        <a:off x="1763688" y="3212976"/>
                        <a:ext cx="5472608" cy="3166611"/>
                        <a:chOff x="1763688" y="3212976"/>
                        <a:chExt cx="5472608" cy="3166611"/>
                      </a:xfrm>
                    </a:grpSpPr>
                    <a:pic>
                      <a:nvPicPr>
                        <a:cNvPr id="4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59832" y="3573016"/>
                          <a:ext cx="266700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49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 r="3600"/>
                        <a:stretch>
                          <a:fillRect/>
                        </a:stretch>
                      </a:blipFill>
                      <a:spPr bwMode="auto">
                        <a:xfrm>
                          <a:off x="2286080" y="4293096"/>
                          <a:ext cx="964125" cy="6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50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49280" y="4212280"/>
                          <a:ext cx="127635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51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 r="3600"/>
                        <a:stretch>
                          <a:fillRect/>
                        </a:stretch>
                      </a:blipFill>
                      <a:spPr bwMode="auto">
                        <a:xfrm>
                          <a:off x="2304080" y="5670280"/>
                          <a:ext cx="964125" cy="6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52" name="Picture 5"/>
                        <a:cNvPicPr>
                          <a:picLocks noChangeAspect="1" noChangeArrowheads="1"/>
                        </a:cNvPicPr>
                      </a:nvPicPr>
                      <a:blipFill>
                        <a:blip r:embed="rId10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67744" y="4305880"/>
                          <a:ext cx="476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53" name="Picture 5"/>
                        <a:cNvPicPr preferRelativeResize="0">
                          <a:picLocks noChangeArrowheads="1"/>
                        </a:cNvPicPr>
                      </a:nvPicPr>
                      <a:blipFill>
                        <a:blip r:embed="rId10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67744" y="5184280"/>
                          <a:ext cx="4762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54" name="Picture 6"/>
                        <a:cNvPicPr>
                          <a:picLocks noChangeAspect="1" noChangeArrowheads="1"/>
                        </a:cNvPicPr>
                      </a:nvPicPr>
                      <a:blipFill>
                        <a:blip r:embed="rId1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32080" y="4824280"/>
                          <a:ext cx="121263" cy="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55" name="Picture 6"/>
                        <a:cNvPicPr>
                          <a:picLocks noChangeAspect="1" noChangeArrowheads="1"/>
                        </a:cNvPicPr>
                      </a:nvPicPr>
                      <a:blipFill>
                        <a:blip r:embed="rId1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32080" y="5076280"/>
                          <a:ext cx="121263" cy="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56" name="Picture 7"/>
                        <a:cNvPicPr preferRelativeResize="0">
                          <a:picLocks noChangeAspect="1" noChangeArrowheads="1"/>
                        </a:cNvPicPr>
                      </a:nvPicPr>
                      <a:blipFill>
                        <a:blip r:embed="rId1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42080" y="4907080"/>
                          <a:ext cx="270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57" name="Picture 8"/>
                        <a:cNvPicPr>
                          <a:picLocks noChangeAspect="1" noChangeArrowheads="1"/>
                        </a:cNvPicPr>
                      </a:nvPicPr>
                      <a:blipFill>
                        <a:blip r:embed="rId1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26523"/>
                        <a:stretch>
                          <a:fillRect/>
                        </a:stretch>
                      </a:blipFill>
                      <a:spPr bwMode="auto">
                        <a:xfrm>
                          <a:off x="2699774" y="5569480"/>
                          <a:ext cx="398927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58" name="Picture 8"/>
                        <a:cNvPicPr>
                          <a:picLocks noChangeAspect="1" noChangeArrowheads="1"/>
                        </a:cNvPicPr>
                      </a:nvPicPr>
                      <a:blipFill>
                        <a:blip r:embed="rId1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26523"/>
                        <a:stretch>
                          <a:fillRect/>
                        </a:stretch>
                      </a:blipFill>
                      <a:spPr bwMode="auto">
                        <a:xfrm rot="10800000">
                          <a:off x="2627784" y="4205080"/>
                          <a:ext cx="398927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59" name="Picture 9"/>
                        <a:cNvPicPr>
                          <a:picLocks noChangeAspect="1" noChangeArrowheads="1"/>
                        </a:cNvPicPr>
                      </a:nvPicPr>
                      <a:blipFill>
                        <a:blip r:embed="rId1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600880" y="4356280"/>
                          <a:ext cx="12668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0" name="Picture 10"/>
                        <a:cNvPicPr preferRelativeResize="0">
                          <a:picLocks noChangeArrowheads="1"/>
                        </a:cNvPicPr>
                      </a:nvPicPr>
                      <a:blipFill>
                        <a:blip r:embed="rId15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580112" y="5367880"/>
                          <a:ext cx="9360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1" name="Picture 10"/>
                        <a:cNvPicPr>
                          <a:picLocks noChangeAspect="1" noChangeArrowheads="1"/>
                        </a:cNvPicPr>
                      </a:nvPicPr>
                      <a:blipFill>
                        <a:blip r:embed="rId15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724128" y="4410280"/>
                          <a:ext cx="7620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2" name="Picture 10"/>
                        <a:cNvPicPr preferRelativeResize="0">
                          <a:picLocks noChangeArrowheads="1"/>
                        </a:cNvPicPr>
                      </a:nvPicPr>
                      <a:blipFill>
                        <a:blip r:embed="rId15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 rot="16200000">
                          <a:off x="6307070" y="4565080"/>
                          <a:ext cx="3600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3" name="Picture 10"/>
                        <a:cNvPicPr preferRelativeResize="0">
                          <a:picLocks noChangeArrowheads="1"/>
                        </a:cNvPicPr>
                      </a:nvPicPr>
                      <a:blipFill>
                        <a:blip r:embed="rId15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 rot="16200000">
                          <a:off x="6307071" y="5200697"/>
                          <a:ext cx="3600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4" name="Picture 11"/>
                        <a:cNvPicPr>
                          <a:picLocks noChangeAspect="1" noChangeArrowheads="1"/>
                        </a:cNvPicPr>
                      </a:nvPicPr>
                      <a:blipFill>
                        <a:blip r:embed="rId16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418880" y="4961080"/>
                          <a:ext cx="136421" cy="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5" name="Picture 11"/>
                        <a:cNvPicPr>
                          <a:picLocks noChangeAspect="1" noChangeArrowheads="1"/>
                        </a:cNvPicPr>
                      </a:nvPicPr>
                      <a:blipFill>
                        <a:blip r:embed="rId16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418880" y="4723480"/>
                          <a:ext cx="136421" cy="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6" name="Picture 12"/>
                        <a:cNvPicPr preferRelativeResize="0">
                          <a:picLocks noChangeArrowheads="1"/>
                        </a:cNvPicPr>
                      </a:nvPicPr>
                      <a:blipFill>
                        <a:blip r:embed="rId17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372080" y="4824280"/>
                          <a:ext cx="21600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7" name="Picture 14"/>
                        <a:cNvPicPr>
                          <a:picLocks noChangeAspect="1" noChangeArrowheads="1"/>
                        </a:cNvPicPr>
                      </a:nvPicPr>
                      <a:blipFill>
                        <a:blip r:embed="rId18" cstate="print">
                          <a:clrChange>
                            <a:clrFrom>
                              <a:srgbClr val="FFFBFF"/>
                            </a:clrFrom>
                            <a:clrTo>
                              <a:srgbClr val="FFFB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868144" y="529948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8" name="Picture 14"/>
                        <a:cNvPicPr>
                          <a:picLocks noChangeAspect="1" noChangeArrowheads="1"/>
                        </a:cNvPicPr>
                      </a:nvPicPr>
                      <a:blipFill>
                        <a:blip r:embed="rId18" cstate="print">
                          <a:clrChange>
                            <a:clrFrom>
                              <a:srgbClr val="FFFBFF"/>
                            </a:clrFrom>
                            <a:clrTo>
                              <a:srgbClr val="FFFB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 rot="10800000">
                          <a:off x="5868080" y="435268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9" name="Obdélník 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79712" y="3789040"/>
                          <a:ext cx="936104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800" dirty="0" smtClean="0">
                                <a:latin typeface="Arial" charset="0"/>
                              </a:rPr>
                              <a:t>vstup</a:t>
                            </a:r>
                            <a:endParaRPr lang="cs-CZ" sz="1800" b="1" dirty="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0" name="Obdélník 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156176" y="4077072"/>
                          <a:ext cx="936104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800" dirty="0" smtClean="0">
                                <a:latin typeface="Arial" charset="0"/>
                              </a:rPr>
                              <a:t>výstup</a:t>
                            </a:r>
                            <a:endParaRPr lang="cs-CZ" sz="1800" b="1" dirty="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" name="Obdélník 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63688" y="4797152"/>
                          <a:ext cx="504056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800" b="1" i="1" dirty="0" smtClean="0">
                                <a:solidFill>
                                  <a:srgbClr val="FF0000"/>
                                </a:solidFill>
                                <a:latin typeface="Arial" charset="0"/>
                              </a:rPr>
                              <a:t>U</a:t>
                            </a:r>
                            <a:r>
                              <a:rPr lang="cs-CZ" sz="1800" b="1" i="1" baseline="-25000" dirty="0" smtClean="0">
                                <a:solidFill>
                                  <a:srgbClr val="FF0000"/>
                                </a:solidFill>
                                <a:latin typeface="Arial" charset="0"/>
                              </a:rPr>
                              <a:t>1</a:t>
                            </a:r>
                            <a:endParaRPr lang="cs-CZ" sz="1800" b="1" i="1" dirty="0">
                              <a:solidFill>
                                <a:srgbClr val="FF000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" name="Obdélník 7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16216" y="4725144"/>
                          <a:ext cx="504056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800" b="1" i="1" dirty="0" smtClean="0">
                                <a:solidFill>
                                  <a:srgbClr val="000099"/>
                                </a:solidFill>
                                <a:latin typeface="Arial" charset="0"/>
                              </a:rPr>
                              <a:t>U</a:t>
                            </a:r>
                            <a:r>
                              <a:rPr lang="cs-CZ" sz="1800" b="1" i="1" baseline="-25000" dirty="0" smtClean="0">
                                <a:solidFill>
                                  <a:srgbClr val="000099"/>
                                </a:solidFill>
                                <a:latin typeface="Arial" charset="0"/>
                              </a:rPr>
                              <a:t>2</a:t>
                            </a:r>
                            <a:endParaRPr lang="cs-CZ" sz="1800" b="1" i="1" dirty="0">
                              <a:solidFill>
                                <a:srgbClr val="000099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3" name="Obdélník 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11760" y="5301208"/>
                          <a:ext cx="504056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800" b="1" i="1" dirty="0" smtClean="0">
                                <a:solidFill>
                                  <a:srgbClr val="FF0000"/>
                                </a:solidFill>
                                <a:latin typeface="Arial" charset="0"/>
                              </a:rPr>
                              <a:t>I</a:t>
                            </a:r>
                            <a:r>
                              <a:rPr lang="cs-CZ" sz="1800" b="1" i="1" baseline="-25000" dirty="0" smtClean="0">
                                <a:solidFill>
                                  <a:srgbClr val="FF0000"/>
                                </a:solidFill>
                                <a:latin typeface="Arial" charset="0"/>
                              </a:rPr>
                              <a:t>1</a:t>
                            </a:r>
                            <a:endParaRPr lang="cs-CZ" sz="1800" b="1" i="1" dirty="0">
                              <a:solidFill>
                                <a:srgbClr val="FF000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" name="Obdélník 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0152" y="5013176"/>
                          <a:ext cx="504056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800" b="1" i="1" dirty="0" smtClean="0">
                                <a:solidFill>
                                  <a:srgbClr val="000099"/>
                                </a:solidFill>
                                <a:latin typeface="Arial" charset="0"/>
                              </a:rPr>
                              <a:t>I</a:t>
                            </a:r>
                            <a:r>
                              <a:rPr lang="cs-CZ" sz="1800" b="1" i="1" baseline="-25000" dirty="0" smtClean="0">
                                <a:solidFill>
                                  <a:srgbClr val="000099"/>
                                </a:solidFill>
                                <a:latin typeface="Arial" charset="0"/>
                              </a:rPr>
                              <a:t>2</a:t>
                            </a:r>
                            <a:endParaRPr lang="cs-CZ" sz="1800" b="1" i="1" dirty="0">
                              <a:solidFill>
                                <a:srgbClr val="000099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5" name="Obdélník 7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71800" y="4797152"/>
                          <a:ext cx="504056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800" b="1" i="1" dirty="0" smtClean="0">
                                <a:solidFill>
                                  <a:srgbClr val="FF0000"/>
                                </a:solidFill>
                                <a:latin typeface="Arial" charset="0"/>
                              </a:rPr>
                              <a:t>N</a:t>
                            </a:r>
                            <a:r>
                              <a:rPr lang="cs-CZ" sz="1800" b="1" i="1" baseline="-25000" dirty="0" smtClean="0">
                                <a:solidFill>
                                  <a:srgbClr val="FF0000"/>
                                </a:solidFill>
                                <a:latin typeface="Arial" charset="0"/>
                              </a:rPr>
                              <a:t>1</a:t>
                            </a:r>
                            <a:endParaRPr lang="cs-CZ" sz="1800" b="1" i="1" dirty="0">
                              <a:solidFill>
                                <a:srgbClr val="FF000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6" name="Obdélník 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52120" y="4653136"/>
                          <a:ext cx="504056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800" b="1" i="1" dirty="0" smtClean="0">
                                <a:solidFill>
                                  <a:srgbClr val="000099"/>
                                </a:solidFill>
                                <a:latin typeface="Arial" charset="0"/>
                              </a:rPr>
                              <a:t>N</a:t>
                            </a:r>
                            <a:r>
                              <a:rPr lang="cs-CZ" sz="1800" b="1" i="1" baseline="-25000" dirty="0" smtClean="0">
                                <a:solidFill>
                                  <a:srgbClr val="000099"/>
                                </a:solidFill>
                                <a:latin typeface="Arial" charset="0"/>
                              </a:rPr>
                              <a:t>2</a:t>
                            </a:r>
                            <a:endParaRPr lang="cs-CZ" sz="1800" b="1" i="1" dirty="0">
                              <a:solidFill>
                                <a:srgbClr val="000099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7" name="Obdélník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60240" y="3212976"/>
                          <a:ext cx="1800200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800" dirty="0" smtClean="0">
                                <a:latin typeface="Arial" charset="0"/>
                              </a:rPr>
                              <a:t>společné jádro </a:t>
                            </a:r>
                            <a:endParaRPr lang="cs-CZ" sz="1800" b="1" dirty="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8" name="Přímá spojovací šipka 77"/>
                        <a:cNvCxnSpPr/>
                      </a:nvCxnSpPr>
                      <a:spPr>
                        <a:xfrm>
                          <a:off x="3779912" y="3429000"/>
                          <a:ext cx="648072" cy="3600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9" name="Obdélník 7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7704" y="5733256"/>
                          <a:ext cx="1152128" cy="6463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cs-CZ" sz="1800" dirty="0" smtClean="0">
                                <a:latin typeface="Arial" charset="0"/>
                              </a:rPr>
                              <a:t>primární cívka </a:t>
                            </a:r>
                            <a:endParaRPr lang="cs-CZ" sz="1800" b="1" dirty="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0" name="Přímá spojovací šipka 79"/>
                        <a:cNvCxnSpPr/>
                      </a:nvCxnSpPr>
                      <a:spPr>
                        <a:xfrm flipV="1">
                          <a:off x="2987824" y="5301208"/>
                          <a:ext cx="504056" cy="64807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1" name="Obdélník 8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24128" y="5733256"/>
                          <a:ext cx="1512168" cy="6463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cs-CZ" sz="1800" dirty="0" smtClean="0">
                                <a:latin typeface="Arial" charset="0"/>
                              </a:rPr>
                              <a:t>sekundární cívka</a:t>
                            </a:r>
                            <a:endParaRPr lang="cs-CZ" sz="1800" b="1" dirty="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2" name="Přímá spojovací šipka 81"/>
                        <a:cNvCxnSpPr/>
                      </a:nvCxnSpPr>
                      <a:spPr>
                        <a:xfrm flipH="1" flipV="1">
                          <a:off x="5292080" y="5157192"/>
                          <a:ext cx="576064" cy="68320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 w:rsidR="004E4452">
        <w:t xml:space="preserve">   </w:t>
      </w:r>
      <w:r w:rsidR="004E4452">
        <w:rPr>
          <w:noProof/>
          <w:lang w:eastAsia="cs-CZ"/>
        </w:rPr>
        <w:drawing>
          <wp:inline distT="0" distB="0" distL="0" distR="0">
            <wp:extent cx="1226820" cy="86958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3" cy="870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460" w:rsidRDefault="00277460" w:rsidP="00277460">
      <w:pPr>
        <w:pBdr>
          <w:bottom w:val="single" w:sz="6" w:space="1" w:color="auto"/>
        </w:pBdr>
        <w:spacing w:after="0"/>
      </w:pPr>
    </w:p>
    <w:p w:rsidR="00277460" w:rsidRDefault="00277460" w:rsidP="004E4452">
      <w:pPr>
        <w:spacing w:after="0"/>
        <w:rPr>
          <w:b/>
          <w:color w:val="FF0000"/>
        </w:rPr>
      </w:pPr>
    </w:p>
    <w:p w:rsidR="004E4452" w:rsidRPr="004E4452" w:rsidRDefault="004E4452" w:rsidP="004E4452">
      <w:pPr>
        <w:spacing w:after="0"/>
        <w:rPr>
          <w:b/>
          <w:color w:val="FF0000"/>
        </w:rPr>
      </w:pPr>
      <w:r w:rsidRPr="004E4452">
        <w:rPr>
          <w:b/>
          <w:color w:val="FF0000"/>
        </w:rPr>
        <w:t xml:space="preserve">Příklad 1 (učenice 9. ročník str. 44 / </w:t>
      </w:r>
      <w:proofErr w:type="spellStart"/>
      <w:r w:rsidRPr="004E4452">
        <w:rPr>
          <w:b/>
          <w:color w:val="FF0000"/>
        </w:rPr>
        <w:t>U6</w:t>
      </w:r>
      <w:r>
        <w:rPr>
          <w:b/>
          <w:color w:val="FF0000"/>
        </w:rPr>
        <w:t>A</w:t>
      </w:r>
      <w:proofErr w:type="spellEnd"/>
      <w:r w:rsidRPr="004E4452">
        <w:rPr>
          <w:b/>
          <w:color w:val="FF0000"/>
        </w:rPr>
        <w:t>)</w:t>
      </w:r>
    </w:p>
    <w:p w:rsidR="004E4452" w:rsidRPr="004E4452" w:rsidRDefault="004E4452" w:rsidP="004E4452">
      <w:pPr>
        <w:spacing w:after="0"/>
        <w:rPr>
          <w:color w:val="0070C0"/>
        </w:rPr>
      </w:pPr>
      <w:r w:rsidRPr="004E4452">
        <w:rPr>
          <w:color w:val="0070C0"/>
        </w:rPr>
        <w:t>Jaké naměříme sekundární napětí na cívce transformátoru, použijeme-li zdroj (primární) střídavého napětí o hodnotě 30 V. Primární cívka má 1200 závitů a sekundární má 600 závitů.</w:t>
      </w:r>
      <w:r>
        <w:rPr>
          <w:color w:val="0070C0"/>
        </w:rPr>
        <w:t xml:space="preserve"> Urči transformační poměr.</w:t>
      </w:r>
    </w:p>
    <w:p w:rsidR="004E4452" w:rsidRDefault="004E4452" w:rsidP="004E4452">
      <w:pPr>
        <w:spacing w:after="0"/>
      </w:pPr>
    </w:p>
    <w:p w:rsidR="004E4452" w:rsidRDefault="004E4452" w:rsidP="004E4452">
      <w:pPr>
        <w:spacing w:after="0"/>
      </w:pPr>
    </w:p>
    <w:p w:rsidR="00D22E17" w:rsidRDefault="00D22E17" w:rsidP="004E4452">
      <w:pPr>
        <w:spacing w:after="0"/>
      </w:pPr>
    </w:p>
    <w:p w:rsidR="00D22E17" w:rsidRDefault="00D22E17" w:rsidP="004E4452">
      <w:pPr>
        <w:spacing w:after="0"/>
      </w:pPr>
    </w:p>
    <w:p w:rsidR="00D22E17" w:rsidRDefault="00D22E17" w:rsidP="004E4452">
      <w:pPr>
        <w:spacing w:after="0"/>
      </w:pPr>
    </w:p>
    <w:p w:rsidR="00D22E17" w:rsidRDefault="00D22E17" w:rsidP="004E4452">
      <w:pPr>
        <w:spacing w:after="0"/>
      </w:pPr>
    </w:p>
    <w:p w:rsidR="00D22E17" w:rsidRDefault="00D22E17" w:rsidP="004E4452">
      <w:pPr>
        <w:spacing w:after="0"/>
      </w:pPr>
    </w:p>
    <w:p w:rsidR="00D22E17" w:rsidRDefault="00D22E17" w:rsidP="004E4452">
      <w:pPr>
        <w:spacing w:after="0"/>
      </w:pPr>
    </w:p>
    <w:p w:rsidR="00D22E17" w:rsidRDefault="00D22E17" w:rsidP="004E4452">
      <w:pPr>
        <w:spacing w:after="0"/>
      </w:pPr>
    </w:p>
    <w:p w:rsidR="004E4452" w:rsidRPr="004E4452" w:rsidRDefault="004E4452" w:rsidP="004E4452">
      <w:pPr>
        <w:spacing w:after="0"/>
        <w:rPr>
          <w:b/>
          <w:color w:val="FF0000"/>
        </w:rPr>
      </w:pPr>
      <w:r w:rsidRPr="004E4452">
        <w:rPr>
          <w:b/>
          <w:color w:val="FF0000"/>
        </w:rPr>
        <w:t xml:space="preserve">Příklad </w:t>
      </w:r>
      <w:r>
        <w:rPr>
          <w:b/>
          <w:color w:val="FF0000"/>
        </w:rPr>
        <w:t>2</w:t>
      </w:r>
      <w:r w:rsidRPr="004E4452">
        <w:rPr>
          <w:b/>
          <w:color w:val="FF0000"/>
        </w:rPr>
        <w:t xml:space="preserve"> (učenice 9. ročník str. 44 / </w:t>
      </w:r>
      <w:proofErr w:type="spellStart"/>
      <w:r w:rsidRPr="004E4452">
        <w:rPr>
          <w:b/>
          <w:color w:val="FF0000"/>
        </w:rPr>
        <w:t>U6</w:t>
      </w:r>
      <w:r>
        <w:rPr>
          <w:b/>
          <w:color w:val="FF0000"/>
        </w:rPr>
        <w:t>B</w:t>
      </w:r>
      <w:proofErr w:type="spellEnd"/>
      <w:r w:rsidRPr="004E4452">
        <w:rPr>
          <w:b/>
          <w:color w:val="FF0000"/>
        </w:rPr>
        <w:t>)</w:t>
      </w:r>
    </w:p>
    <w:p w:rsidR="00277460" w:rsidRPr="004E4452" w:rsidRDefault="004E4452" w:rsidP="00277460">
      <w:pPr>
        <w:spacing w:after="0"/>
        <w:rPr>
          <w:color w:val="0070C0"/>
        </w:rPr>
      </w:pPr>
      <w:r w:rsidRPr="004E4452">
        <w:rPr>
          <w:color w:val="0070C0"/>
        </w:rPr>
        <w:t xml:space="preserve">Jaké naměříme sekundární napětí na cívce transformátoru, použijeme-li zdroj (primární) střídavého napětí o hodnotě </w:t>
      </w:r>
      <w:r w:rsidR="0040685D">
        <w:rPr>
          <w:color w:val="0070C0"/>
        </w:rPr>
        <w:t>0,0</w:t>
      </w:r>
      <w:r w:rsidRPr="004E4452">
        <w:rPr>
          <w:color w:val="0070C0"/>
        </w:rPr>
        <w:t xml:space="preserve">30 </w:t>
      </w:r>
      <w:proofErr w:type="spellStart"/>
      <w:r w:rsidR="0040685D">
        <w:rPr>
          <w:color w:val="0070C0"/>
        </w:rPr>
        <w:t>m</w:t>
      </w:r>
      <w:r w:rsidRPr="004E4452">
        <w:rPr>
          <w:color w:val="0070C0"/>
        </w:rPr>
        <w:t>V</w:t>
      </w:r>
      <w:proofErr w:type="spellEnd"/>
      <w:r w:rsidRPr="004E4452">
        <w:rPr>
          <w:color w:val="0070C0"/>
        </w:rPr>
        <w:t xml:space="preserve">. Primární cívka má </w:t>
      </w:r>
      <w:r>
        <w:rPr>
          <w:color w:val="0070C0"/>
        </w:rPr>
        <w:t>300</w:t>
      </w:r>
      <w:r w:rsidRPr="004E4452">
        <w:rPr>
          <w:color w:val="0070C0"/>
        </w:rPr>
        <w:t xml:space="preserve"> závitů a sekundární má </w:t>
      </w:r>
      <w:r>
        <w:rPr>
          <w:color w:val="0070C0"/>
        </w:rPr>
        <w:t>12</w:t>
      </w:r>
      <w:r w:rsidRPr="004E4452">
        <w:rPr>
          <w:color w:val="0070C0"/>
        </w:rPr>
        <w:t>00 závitů.</w:t>
      </w:r>
      <w:r w:rsidR="00277460">
        <w:rPr>
          <w:color w:val="0070C0"/>
        </w:rPr>
        <w:t xml:space="preserve"> Urči transformační poměr.</w:t>
      </w:r>
    </w:p>
    <w:p w:rsidR="004E4452" w:rsidRPr="004E4452" w:rsidRDefault="004E4452" w:rsidP="004E4452">
      <w:pPr>
        <w:spacing w:after="0"/>
        <w:rPr>
          <w:color w:val="0070C0"/>
        </w:rPr>
      </w:pPr>
    </w:p>
    <w:p w:rsidR="003C5878" w:rsidRDefault="003C5878" w:rsidP="0040685D">
      <w:pPr>
        <w:spacing w:after="0"/>
      </w:pPr>
    </w:p>
    <w:p w:rsidR="00D22E17" w:rsidRDefault="00D22E17" w:rsidP="0040685D">
      <w:pPr>
        <w:spacing w:after="0"/>
      </w:pPr>
    </w:p>
    <w:p w:rsidR="00D22E17" w:rsidRDefault="00D22E17" w:rsidP="0040685D">
      <w:pPr>
        <w:spacing w:after="0"/>
      </w:pPr>
    </w:p>
    <w:p w:rsidR="00D22E17" w:rsidRDefault="00D22E17" w:rsidP="0040685D">
      <w:pPr>
        <w:spacing w:after="0"/>
      </w:pPr>
    </w:p>
    <w:p w:rsidR="00D22E17" w:rsidRDefault="00D22E17" w:rsidP="0040685D">
      <w:pPr>
        <w:spacing w:after="0"/>
      </w:pPr>
    </w:p>
    <w:p w:rsidR="00D22E17" w:rsidRDefault="00D22E17" w:rsidP="0040685D">
      <w:pPr>
        <w:spacing w:after="0"/>
      </w:pPr>
    </w:p>
    <w:p w:rsidR="00D22E17" w:rsidRDefault="00D22E17" w:rsidP="0040685D">
      <w:pPr>
        <w:spacing w:after="0"/>
      </w:pPr>
    </w:p>
    <w:p w:rsidR="00D22E17" w:rsidRDefault="00D22E17" w:rsidP="0040685D">
      <w:pPr>
        <w:spacing w:after="0"/>
      </w:pPr>
    </w:p>
    <w:p w:rsidR="003C5878" w:rsidRPr="004E4452" w:rsidRDefault="003C5878" w:rsidP="003C5878">
      <w:pPr>
        <w:spacing w:after="0"/>
        <w:rPr>
          <w:b/>
          <w:color w:val="FF0000"/>
        </w:rPr>
      </w:pPr>
      <w:r w:rsidRPr="004E4452">
        <w:rPr>
          <w:b/>
          <w:color w:val="FF0000"/>
        </w:rPr>
        <w:t xml:space="preserve">Příklad </w:t>
      </w:r>
      <w:r>
        <w:rPr>
          <w:b/>
          <w:color w:val="FF0000"/>
        </w:rPr>
        <w:t>2</w:t>
      </w:r>
      <w:r w:rsidRPr="004E4452">
        <w:rPr>
          <w:b/>
          <w:color w:val="FF0000"/>
        </w:rPr>
        <w:t xml:space="preserve"> (učenice 9. ročník str. 44 / </w:t>
      </w:r>
      <w:proofErr w:type="spellStart"/>
      <w:r w:rsidRPr="004E4452">
        <w:rPr>
          <w:b/>
          <w:color w:val="FF0000"/>
        </w:rPr>
        <w:t>U</w:t>
      </w:r>
      <w:r>
        <w:rPr>
          <w:b/>
          <w:color w:val="FF0000"/>
        </w:rPr>
        <w:t>7</w:t>
      </w:r>
      <w:proofErr w:type="spellEnd"/>
      <w:r w:rsidRPr="004E4452">
        <w:rPr>
          <w:b/>
          <w:color w:val="FF0000"/>
        </w:rPr>
        <w:t>)</w:t>
      </w:r>
    </w:p>
    <w:p w:rsidR="00B74A85" w:rsidRDefault="003C5878" w:rsidP="003C5878">
      <w:pPr>
        <w:spacing w:after="0"/>
        <w:rPr>
          <w:color w:val="0070C0"/>
        </w:rPr>
      </w:pPr>
      <w:r>
        <w:rPr>
          <w:color w:val="0070C0"/>
        </w:rPr>
        <w:t>Primární cívka transformátoru má 690 závitů. Kolik závitů by měla mít sekundární cívka transformátoru, aby bylo možné použít zvonek určený na 9 V</w:t>
      </w:r>
      <w:r w:rsidR="00B74A85">
        <w:rPr>
          <w:color w:val="0070C0"/>
        </w:rPr>
        <w:t>, když k dispozici máme pouze</w:t>
      </w:r>
      <w:r w:rsidR="00D22E17">
        <w:rPr>
          <w:color w:val="0070C0"/>
        </w:rPr>
        <w:t xml:space="preserve"> síťové napětí (primární) 230 V</w:t>
      </w:r>
      <w:r w:rsidR="00B74A85">
        <w:rPr>
          <w:color w:val="0070C0"/>
        </w:rPr>
        <w:t>.</w:t>
      </w:r>
    </w:p>
    <w:sectPr w:rsidR="00B74A85" w:rsidSect="004E4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4E4452"/>
    <w:rsid w:val="000707ED"/>
    <w:rsid w:val="00277460"/>
    <w:rsid w:val="00313355"/>
    <w:rsid w:val="003C5878"/>
    <w:rsid w:val="0040685D"/>
    <w:rsid w:val="004E4452"/>
    <w:rsid w:val="00520457"/>
    <w:rsid w:val="00715ECE"/>
    <w:rsid w:val="007C132E"/>
    <w:rsid w:val="00B74A85"/>
    <w:rsid w:val="00D22E17"/>
    <w:rsid w:val="00EE77A4"/>
    <w:rsid w:val="00F4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2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DA4C8C7-5AF1-4596-89E9-63941C623E2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dcterms:created xsi:type="dcterms:W3CDTF">2020-05-16T14:00:00Z</dcterms:created>
  <dcterms:modified xsi:type="dcterms:W3CDTF">2020-05-16T14:02:00Z</dcterms:modified>
</cp:coreProperties>
</file>